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Helvetica Neue" w:hAnsi="Helvetica Neue" w:cs="Helvetica Neue"/>
          <w:b/>
          <w:sz w:val="28"/>
          <w:szCs w:val="26"/>
        </w:rPr>
      </w:pPr>
      <w:r>
        <w:rPr>
          <w:rFonts w:hint="eastAsia" w:ascii="Helvetica Neue" w:hAnsi="Helvetica Neue" w:cs="Helvetica Neue"/>
          <w:b/>
          <w:sz w:val="28"/>
          <w:szCs w:val="26"/>
        </w:rPr>
        <w:t>附件</w:t>
      </w:r>
      <w:r>
        <w:rPr>
          <w:rFonts w:hint="eastAsia" w:ascii="Helvetica Neue" w:hAnsi="Helvetica Neue" w:eastAsia="宋体" w:cs="Helvetica Neue"/>
          <w:b/>
          <w:sz w:val="28"/>
          <w:szCs w:val="26"/>
          <w:lang w:val="en-US" w:eastAsia="zh-CN"/>
        </w:rPr>
        <w:t>2</w:t>
      </w:r>
      <w:r>
        <w:rPr>
          <w:rFonts w:hint="eastAsia" w:ascii="Helvetica Neue" w:hAnsi="Helvetica Neue" w:cs="Helvetica Neue"/>
          <w:b/>
          <w:sz w:val="28"/>
          <w:szCs w:val="26"/>
        </w:rPr>
        <w:t>：</w:t>
      </w:r>
    </w:p>
    <w:p>
      <w:pPr>
        <w:spacing w:line="480" w:lineRule="auto"/>
        <w:jc w:val="center"/>
        <w:rPr>
          <w:rFonts w:hint="eastAsia"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sz w:val="28"/>
          <w:szCs w:val="26"/>
        </w:rPr>
        <w:t>希望之家伤友生活重建带头人培训班（第一期）学员名单</w:t>
      </w:r>
    </w:p>
    <w:tbl>
      <w:tblPr>
        <w:tblStyle w:val="3"/>
        <w:tblpPr w:leftFromText="180" w:rightFromText="180" w:vertAnchor="text" w:horzAnchor="page" w:tblpX="2890" w:tblpY="183"/>
        <w:tblW w:w="6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712"/>
        <w:gridCol w:w="2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姓名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李水英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福建省龙岩市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胡远志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湖北省罗田县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薛述文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湖北省十堰市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黄俊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湖北省荆门市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盛丹萍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叶大顺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郑绮婷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广东省湛江市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徐雪华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杨松伟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孙彦军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宋晓燕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朋措旺加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李红生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甘肃省玉树州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苗红春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山西省运城市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马勇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灵石县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高伟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内蒙古包头市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杨琨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夏志业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浙江省苍南县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许益琳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浙江省杭州市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谭述旺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山东省高密市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王忠文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山东省青岛市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贺兆林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马璐璐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山东省青岛市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杨崇林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于乐乐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夏香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张大成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张蕊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沈洁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马荣军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王霄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周将伟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鲜娇姣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四川省绵阳市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吴丽红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于龙帮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辽宁省</w:t>
            </w:r>
          </w:p>
        </w:tc>
      </w:tr>
    </w:tbl>
    <w:p>
      <w:pPr>
        <w:spacing w:line="480" w:lineRule="auto"/>
        <w:rPr>
          <w:rFonts w:hint="eastAsia" w:ascii="Helvetica Neue" w:hAnsi="Helvetica Neue" w:cs="Helvetica Neue"/>
          <w:sz w:val="26"/>
          <w:szCs w:val="26"/>
        </w:rPr>
      </w:pPr>
    </w:p>
    <w:p>
      <w:pPr>
        <w:spacing w:line="480" w:lineRule="auto"/>
      </w:pPr>
      <w:bookmarkStart w:id="0" w:name="_GoBack"/>
      <w:bookmarkEnd w:id="0"/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7"/>
    <w:rsid w:val="00553ECF"/>
    <w:rsid w:val="006F74FD"/>
    <w:rsid w:val="00933763"/>
    <w:rsid w:val="009846B4"/>
    <w:rsid w:val="00AF3272"/>
    <w:rsid w:val="00B9368F"/>
    <w:rsid w:val="00B96DA7"/>
    <w:rsid w:val="299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10</TotalTime>
  <ScaleCrop>false</ScaleCrop>
  <LinksUpToDate>false</LinksUpToDate>
  <CharactersWithSpaces>490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2018-09-04T07:15:00Z</dcterms:created>
  <dc:creator>李 昕</dc:creator>
  <cp:lastModifiedBy>zs</cp:lastModifiedBy>
  <dcterms:modified xsi:type="dcterms:W3CDTF">2018-09-05T07:49:48Z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