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hint="eastAsia" w:ascii="Times New Roman" w:hAnsi="黑体" w:eastAsia="黑体"/>
          <w:b w:val="0"/>
          <w:bCs w:val="0"/>
          <w:sz w:val="32"/>
          <w:szCs w:val="32"/>
        </w:rPr>
        <w:t>附件2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b w:val="0"/>
          <w:sz w:val="36"/>
          <w:szCs w:val="36"/>
        </w:rPr>
        <w:t>残疾</w:t>
      </w:r>
      <w:r>
        <w:rPr>
          <w:rFonts w:hint="eastAsia" w:ascii="方正小标宋简体" w:hAnsi="华文中宋" w:eastAsia="方正小标宋简体" w:cs="Times New Roman"/>
          <w:b w:val="0"/>
          <w:sz w:val="36"/>
          <w:szCs w:val="36"/>
          <w:lang w:eastAsia="zh-CN"/>
        </w:rPr>
        <w:t>考生</w:t>
      </w:r>
      <w:r>
        <w:rPr>
          <w:rFonts w:hint="eastAsia" w:ascii="方正小标宋简体" w:hAnsi="华文中宋" w:eastAsia="方正小标宋简体" w:cs="Times New Roman"/>
          <w:b w:val="0"/>
          <w:sz w:val="36"/>
          <w:szCs w:val="36"/>
        </w:rPr>
        <w:t>合理便利申请表</w:t>
      </w:r>
    </w:p>
    <w:p>
      <w:pPr>
        <w:spacing w:line="240" w:lineRule="exact"/>
        <w:rPr>
          <w:rFonts w:ascii="仿宋_GB2312" w:eastAsia="仿宋_GB2312"/>
          <w:sz w:val="28"/>
          <w:szCs w:val="28"/>
        </w:rPr>
      </w:pPr>
    </w:p>
    <w:tbl>
      <w:tblPr>
        <w:tblStyle w:val="5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3"/>
        <w:gridCol w:w="3119"/>
        <w:gridCol w:w="992"/>
        <w:gridCol w:w="99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考生姓名</w:t>
            </w:r>
          </w:p>
        </w:tc>
        <w:tc>
          <w:tcPr>
            <w:tcW w:w="3119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报考单位及职位</w:t>
            </w:r>
          </w:p>
        </w:tc>
        <w:tc>
          <w:tcPr>
            <w:tcW w:w="1984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残疾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残疾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5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有效身份证件号码</w:t>
            </w:r>
          </w:p>
        </w:tc>
        <w:tc>
          <w:tcPr>
            <w:tcW w:w="4252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残疾人证件号码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395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4" w:hRule="atLeast"/>
        </w:trPr>
        <w:tc>
          <w:tcPr>
            <w:tcW w:w="99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申请的合理便利</w:t>
            </w:r>
          </w:p>
        </w:tc>
        <w:tc>
          <w:tcPr>
            <w:tcW w:w="7654" w:type="dxa"/>
            <w:gridSpan w:val="5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请在对应的方框勾选（可多选）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 使用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盲文试卷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使用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读屏软件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□ 使用大字号纸质试卷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 携带盲文笔    □ 携带盲文手写板  □ 携带盲文打字机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 携带照明台灯  □ 携带光学放大镜  □ 携带盲杖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 携带盲文作图工具  □携带橡胶垫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 使用轮椅      □ 携带拐杖        □ 携带特殊桌椅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 延长考试时间     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 需要引导辅助  □ 需要手语翻译    □ 优先进入考点、考场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 佩戴助听设备参加考试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99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7654" w:type="dxa"/>
            <w:gridSpan w:val="5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如有其他便利申请，请在此栏内填写（也可单独）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</w:trPr>
        <w:tc>
          <w:tcPr>
            <w:tcW w:w="8647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考生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ind w:firstLine="3248" w:firstLineChars="14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如考生本人无法签字，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由近亲属签字并注明亲属关系。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日期：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>2024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用人单位审核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1456" w:firstLineChars="6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月  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中国残联人事部审核意见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1680" w:firstLineChars="7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  日</w:t>
            </w:r>
          </w:p>
        </w:tc>
      </w:tr>
    </w:tbl>
    <w:p>
      <w:pPr>
        <w:spacing w:line="440" w:lineRule="exact"/>
      </w:pPr>
      <w:r>
        <w:rPr>
          <w:rFonts w:hint="eastAsia" w:ascii="黑体" w:hAnsi="黑体" w:eastAsia="黑体" w:cs="宋体"/>
          <w:kern w:val="0"/>
          <w:sz w:val="24"/>
          <w:szCs w:val="24"/>
        </w:rPr>
        <w:t>备注：此表由</w:t>
      </w:r>
      <w:r>
        <w:rPr>
          <w:rFonts w:hint="eastAsia" w:ascii="黑体" w:hAnsi="黑体" w:eastAsia="黑体"/>
          <w:sz w:val="24"/>
          <w:szCs w:val="24"/>
        </w:rPr>
        <w:t>中国残联人事部</w:t>
      </w:r>
      <w:r>
        <w:rPr>
          <w:rFonts w:hint="eastAsia" w:ascii="黑体" w:hAnsi="黑体" w:eastAsia="黑体" w:cs="宋体"/>
          <w:kern w:val="0"/>
          <w:sz w:val="24"/>
          <w:szCs w:val="24"/>
        </w:rPr>
        <w:t>留存一年备查。</w:t>
      </w:r>
    </w:p>
    <w:sectPr>
      <w:footerReference r:id="rId3" w:type="default"/>
      <w:footerReference r:id="rId4" w:type="even"/>
      <w:pgSz w:w="11906" w:h="16838"/>
      <w:pgMar w:top="1418" w:right="1644" w:bottom="1418" w:left="1758" w:header="851" w:footer="992" w:gutter="0"/>
      <w:cols w:space="720" w:num="1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  <w:rFonts w:hint="eastAsia"/>
        <w:sz w:val="21"/>
        <w:szCs w:val="21"/>
      </w:rPr>
      <w:t>－</w:t>
    </w:r>
    <w:r>
      <w:rPr>
        <w:rStyle w:val="7"/>
        <w:sz w:val="21"/>
        <w:szCs w:val="21"/>
      </w:rPr>
      <w:fldChar w:fldCharType="begin"/>
    </w:r>
    <w:r>
      <w:rPr>
        <w:rStyle w:val="7"/>
        <w:sz w:val="21"/>
        <w:szCs w:val="21"/>
      </w:rPr>
      <w:instrText xml:space="preserve">PAGE  </w:instrText>
    </w:r>
    <w:r>
      <w:rPr>
        <w:rStyle w:val="7"/>
        <w:sz w:val="21"/>
        <w:szCs w:val="21"/>
      </w:rPr>
      <w:fldChar w:fldCharType="separate"/>
    </w:r>
    <w:r>
      <w:rPr>
        <w:rStyle w:val="7"/>
        <w:sz w:val="21"/>
        <w:szCs w:val="21"/>
      </w:rPr>
      <w:t>5</w:t>
    </w:r>
    <w:r>
      <w:rPr>
        <w:rStyle w:val="7"/>
        <w:sz w:val="21"/>
        <w:szCs w:val="21"/>
      </w:rPr>
      <w:fldChar w:fldCharType="end"/>
    </w:r>
    <w:r>
      <w:rPr>
        <w:rStyle w:val="7"/>
        <w:rFonts w:hint="eastAsia"/>
        <w:sz w:val="21"/>
        <w:szCs w:val="21"/>
      </w:rPr>
      <w:t>－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  <w:sz w:val="21"/>
        <w:szCs w:val="21"/>
      </w:rPr>
      <w:fldChar w:fldCharType="begin"/>
    </w:r>
    <w:r>
      <w:rPr>
        <w:rStyle w:val="7"/>
        <w:sz w:val="21"/>
        <w:szCs w:val="21"/>
      </w:rPr>
      <w:instrText xml:space="preserve">PAGE  </w:instrText>
    </w:r>
    <w:r>
      <w:rPr>
        <w:rStyle w:val="7"/>
        <w:sz w:val="21"/>
        <w:szCs w:val="21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YmM0MzI3ZWFjNDU3ZWQ2ZTljMjQyMWY4ODI3ODgifQ=="/>
  </w:docVars>
  <w:rsids>
    <w:rsidRoot w:val="4F5859BF"/>
    <w:rsid w:val="00062FA2"/>
    <w:rsid w:val="00183AB9"/>
    <w:rsid w:val="00230FAE"/>
    <w:rsid w:val="003974F3"/>
    <w:rsid w:val="00411DA6"/>
    <w:rsid w:val="00476BA4"/>
    <w:rsid w:val="00692379"/>
    <w:rsid w:val="00766182"/>
    <w:rsid w:val="007D2897"/>
    <w:rsid w:val="00935A12"/>
    <w:rsid w:val="009E7A66"/>
    <w:rsid w:val="009F5529"/>
    <w:rsid w:val="00A6296F"/>
    <w:rsid w:val="00CD0E9F"/>
    <w:rsid w:val="00D5618F"/>
    <w:rsid w:val="00D6107D"/>
    <w:rsid w:val="00DA4CE4"/>
    <w:rsid w:val="00E65B2B"/>
    <w:rsid w:val="4F5859BF"/>
    <w:rsid w:val="5B7F2901"/>
    <w:rsid w:val="757F77FA"/>
    <w:rsid w:val="B5270213"/>
    <w:rsid w:val="F7DBCBD0"/>
    <w:rsid w:val="FFEB9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9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2024-01-18T10:03:00Z</dcterms:created>
  <dc:creator>李鸿</dc:creator>
  <cp:lastModifiedBy>cdpf</cp:lastModifiedBy>
  <dcterms:modified xsi:type="dcterms:W3CDTF">2024-05-09T14:11:22Z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7D0AFC5B43DE42AD8CFD46BB0DCAE607_11</vt:lpwstr>
  </property>
</Properties>
</file>